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jc w:val="center"/>
        <w:rPr>
          <w:rFonts w:ascii="Arial" w:hAnsi="Arial" w:cs="Arial"/>
          <w:color w:val="0D7677"/>
        </w:rPr>
      </w:pPr>
      <w:r w:rsidRPr="00F65C11">
        <w:rPr>
          <w:rStyle w:val="Pogrubienie"/>
          <w:rFonts w:ascii="Times" w:hAnsi="Times" w:cs="Times"/>
          <w:color w:val="0D7677"/>
        </w:rPr>
        <w:t xml:space="preserve">AMATORSKA HALOWA LIGA PIŁKI NOŻNEJ </w:t>
      </w:r>
      <w:proofErr w:type="spellStart"/>
      <w:r w:rsidRPr="00F65C11">
        <w:rPr>
          <w:rStyle w:val="Pogrubienie"/>
          <w:rFonts w:ascii="Times" w:hAnsi="Times" w:cs="Times"/>
          <w:color w:val="0D7677"/>
        </w:rPr>
        <w:t>OSiR</w:t>
      </w:r>
      <w:proofErr w:type="spellEnd"/>
      <w:r w:rsidRPr="00F65C11">
        <w:rPr>
          <w:rStyle w:val="Pogrubienie"/>
          <w:rFonts w:ascii="Times" w:hAnsi="Times" w:cs="Times"/>
          <w:color w:val="0D7677"/>
        </w:rPr>
        <w:t xml:space="preserve"> w PIOTRKOWIE TRYBUNALSKIM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jc w:val="center"/>
        <w:rPr>
          <w:rFonts w:ascii="Arial" w:hAnsi="Arial" w:cs="Arial"/>
          <w:color w:val="0D7677"/>
        </w:rPr>
      </w:pPr>
      <w:r w:rsidRPr="00F65C11">
        <w:rPr>
          <w:rStyle w:val="Pogrubienie"/>
          <w:rFonts w:ascii="Times" w:hAnsi="Times" w:cs="Times"/>
          <w:color w:val="0D7677"/>
        </w:rPr>
        <w:t>ZESPOŁÓW SZEŚCIOOSOBOWYCH SEZON 2014/2015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jc w:val="center"/>
        <w:rPr>
          <w:rFonts w:ascii="Arial" w:hAnsi="Arial" w:cs="Arial"/>
          <w:color w:val="0D7677"/>
        </w:rPr>
      </w:pPr>
      <w:r w:rsidRPr="00F65C11">
        <w:rPr>
          <w:rStyle w:val="Pogrubienie"/>
          <w:rFonts w:ascii="Times" w:hAnsi="Times" w:cs="Times"/>
          <w:color w:val="0D7677"/>
        </w:rPr>
        <w:t>REGULAMIN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Arial" w:hAnsi="Arial" w:cs="Arial"/>
          <w:color w:val="0D7677"/>
        </w:rPr>
        <w:t> 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I. ORGANIZATOR: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Ośrodek Sportu i Rekreacji w Piotrkowie Trybunalskim.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II.   NAZWA: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 xml:space="preserve">Amatorska Halowa Liga Piłki Nożnej </w:t>
      </w:r>
      <w:proofErr w:type="spellStart"/>
      <w:r w:rsidRPr="00F65C11">
        <w:rPr>
          <w:rFonts w:ascii="Times" w:hAnsi="Times" w:cs="Times"/>
          <w:color w:val="0D7677"/>
        </w:rPr>
        <w:t>OSiR</w:t>
      </w:r>
      <w:proofErr w:type="spellEnd"/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III.  CEL: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Popularyzacja piłki nożnej jako aktywnego wypoczynku po pracy i nauce. Kontynuacja rozgrywek AHLPN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IV.  MIEJSCE ROZGRYWEK: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Hala „</w:t>
      </w:r>
      <w:proofErr w:type="spellStart"/>
      <w:r w:rsidRPr="00F65C11">
        <w:rPr>
          <w:rFonts w:ascii="Times" w:hAnsi="Times" w:cs="Times"/>
          <w:color w:val="0D7677"/>
        </w:rPr>
        <w:t>Relax</w:t>
      </w:r>
      <w:proofErr w:type="spellEnd"/>
      <w:r w:rsidRPr="00F65C11">
        <w:rPr>
          <w:rFonts w:ascii="Times" w:hAnsi="Times" w:cs="Times"/>
          <w:color w:val="0D7677"/>
        </w:rPr>
        <w:t>" w Piotrkowie Trybunalskim Al. 3-go Maja 6 B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VI.  UCZESTNICTWO: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1. Startować mogą zespoły, reprezentujące firmy, zakłady pracy, instytucje, stowarzyszenia oraz grupy koleżeńskie.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 xml:space="preserve">2. Warunkiem uczestnictwa jest wpłacenie wpisowego w wysokości 800zł.- I-sza liga i II </w:t>
      </w:r>
      <w:proofErr w:type="spellStart"/>
      <w:r w:rsidRPr="00F65C11">
        <w:rPr>
          <w:rFonts w:ascii="Times" w:hAnsi="Times" w:cs="Times"/>
          <w:color w:val="0D7677"/>
        </w:rPr>
        <w:t>liga.do</w:t>
      </w:r>
      <w:proofErr w:type="spellEnd"/>
      <w:r w:rsidRPr="00F65C11">
        <w:rPr>
          <w:rFonts w:ascii="Times" w:hAnsi="Times" w:cs="Times"/>
          <w:color w:val="0D7677"/>
        </w:rPr>
        <w:t xml:space="preserve"> 01.12.201 4r. w kasie </w:t>
      </w:r>
      <w:proofErr w:type="spellStart"/>
      <w:r w:rsidRPr="00F65C11">
        <w:rPr>
          <w:rFonts w:ascii="Times" w:hAnsi="Times" w:cs="Times"/>
          <w:color w:val="0D7677"/>
        </w:rPr>
        <w:t>OSiR</w:t>
      </w:r>
      <w:proofErr w:type="spellEnd"/>
      <w:r w:rsidRPr="00F65C11">
        <w:rPr>
          <w:rFonts w:ascii="Times" w:hAnsi="Times" w:cs="Times"/>
          <w:color w:val="0D7677"/>
        </w:rPr>
        <w:t>.</w:t>
      </w:r>
      <w:r w:rsidRPr="00F65C11">
        <w:rPr>
          <w:rStyle w:val="apple-converted-space"/>
          <w:rFonts w:ascii="Times" w:hAnsi="Times" w:cs="Times"/>
          <w:color w:val="0D7677"/>
        </w:rPr>
        <w:t> </w:t>
      </w:r>
      <w:r w:rsidRPr="00F65C11">
        <w:rPr>
          <w:rFonts w:ascii="Times" w:hAnsi="Times" w:cs="Times"/>
          <w:color w:val="0D7677"/>
        </w:rPr>
        <w:t xml:space="preserve">lub przelewem na konto </w:t>
      </w:r>
      <w:proofErr w:type="spellStart"/>
      <w:r w:rsidRPr="00F65C11">
        <w:rPr>
          <w:rFonts w:ascii="Times" w:hAnsi="Times" w:cs="Times"/>
          <w:color w:val="0D7677"/>
        </w:rPr>
        <w:t>OSiR</w:t>
      </w:r>
      <w:proofErr w:type="spellEnd"/>
      <w:r w:rsidRPr="00F65C11">
        <w:rPr>
          <w:rFonts w:ascii="Times" w:hAnsi="Times" w:cs="Times"/>
          <w:color w:val="0D7677"/>
        </w:rPr>
        <w:t xml:space="preserve"> – GETIN NOBLE BANK S.A. Nr rachunku - 57156000132324544730000002.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3. Zawodnicy biorący udział w rozgrywkach ALHPN musza mieć </w:t>
      </w:r>
      <w:r w:rsidRPr="00F65C11">
        <w:rPr>
          <w:rFonts w:ascii="Times" w:hAnsi="Times" w:cs="Times"/>
          <w:color w:val="0D7677"/>
          <w:u w:val="single"/>
        </w:rPr>
        <w:t>ukończone 18 lat.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4. W AHLPN mogą brać udział zawodnicy nie biorący udziału w rozgrywkach wszystkich lig i klas pod egidą OZPN i PZPN.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5. Zawodnicy którzy w danym roku ukończyli lub ukończą 35 lat mogą być zrzeszeni w klubach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6. Zgłoszenie drużyny następuje przez dostarczenie listy imiennej z datami urodzin, potwierdzonej  oświadczeniem</w:t>
      </w:r>
      <w:r w:rsidRPr="00F65C11">
        <w:rPr>
          <w:rStyle w:val="apple-converted-space"/>
          <w:rFonts w:ascii="Times" w:hAnsi="Times" w:cs="Times"/>
          <w:color w:val="0D7677"/>
        </w:rPr>
        <w:t> </w:t>
      </w:r>
      <w:r w:rsidRPr="00F65C11">
        <w:rPr>
          <w:rFonts w:ascii="Times" w:hAnsi="Times" w:cs="Times"/>
          <w:color w:val="0D7677"/>
        </w:rPr>
        <w:t>osobistym zawodników o stanie ich zdrowia.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7. Każda drużyna może posiadać własne ubezpieczenie NW na czas rozgrywania meczu.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VII.  USTALENIA SZCZEGÓŁOWE: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1. Czas gry 25 minut.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2. Drużyna składa się z 6-zawodników grających ( 5+bramkarz) i nie ograniczonej liczby rezerwowych.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3. Minimalna liczba zawodników w drużynie „4" ( 3+ bramkarz), jeśli jest mniej, mecz nie jest rozgrywany, a wynik ustala</w:t>
      </w:r>
      <w:r w:rsidRPr="00F65C11">
        <w:rPr>
          <w:rStyle w:val="apple-converted-space"/>
          <w:rFonts w:ascii="Times" w:hAnsi="Times" w:cs="Times"/>
          <w:color w:val="0D7677"/>
        </w:rPr>
        <w:t> </w:t>
      </w:r>
      <w:r w:rsidRPr="00F65C11">
        <w:rPr>
          <w:rFonts w:ascii="Times" w:hAnsi="Times" w:cs="Times"/>
          <w:color w:val="0D7677"/>
        </w:rPr>
        <w:t>się jako walkower dla drużyny przeciwnej.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4. Mecze rozgrywane są na bramki 3-metrowe.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5. Obowiązuje miękkie obuwie sportowe.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6. Zmiany systemem (hokejowym), w wyznaczonym miejscu.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7. Wyrzut z autu wykonywany przez wprowadzenie stojącej piłki do gry nogą zza linii końcowej boiska.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8. Wprowadzenie piłki do gry od bramki ręką i nogą bez ustawienia piłki na parkiecie.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9. W przypadku rzutu wolnego mur ustawiamy w odległości 4 m od piłki.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10. Rzut karny wykonywany z 7 metrów.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VIII.  KARY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1. Czwarta żółta kartka zsumowana w meczach-wykluczenie na jeden mecz. ,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2. Druga żółta kartka w meczu - czerwoną kartką i wykluczeniem z gry (zespół od tego momentu</w:t>
      </w:r>
      <w:r w:rsidRPr="00F65C11">
        <w:rPr>
          <w:rStyle w:val="apple-converted-space"/>
          <w:rFonts w:ascii="Times" w:hAnsi="Times" w:cs="Times"/>
          <w:color w:val="0D7677"/>
        </w:rPr>
        <w:t> </w:t>
      </w:r>
      <w:r w:rsidRPr="00F65C11">
        <w:rPr>
          <w:rFonts w:ascii="Times" w:hAnsi="Times" w:cs="Times"/>
          <w:color w:val="0D7677"/>
        </w:rPr>
        <w:t>kończy mecz w składzie niekompletnym), żółte kartki są sumowane,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3. Czerwona kartka - bezpośrednia - wykluczenie na dwa mecze (za szczególne zagrania karę</w:t>
      </w:r>
      <w:r w:rsidRPr="00F65C11">
        <w:rPr>
          <w:rStyle w:val="apple-converted-space"/>
          <w:rFonts w:ascii="Times" w:hAnsi="Times" w:cs="Times"/>
          <w:color w:val="0D7677"/>
        </w:rPr>
        <w:t> </w:t>
      </w:r>
      <w:r w:rsidRPr="00F65C11">
        <w:rPr>
          <w:rFonts w:ascii="Times" w:hAnsi="Times" w:cs="Times"/>
          <w:color w:val="0D7677"/>
        </w:rPr>
        <w:t>ustala Komisja Regulaminowa).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4. Czerwona kartka za faul taktyczny, wykluczenie na jeden mecz.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5. Każda żółta kartka karana jest dodatkowo karą dwóch minut wykluczenia z gry (decyzję podejmuje sędzia prowadzący</w:t>
      </w:r>
      <w:r w:rsidRPr="00F65C11">
        <w:rPr>
          <w:rStyle w:val="apple-converted-space"/>
          <w:rFonts w:ascii="Times" w:hAnsi="Times" w:cs="Times"/>
          <w:color w:val="0D7677"/>
        </w:rPr>
        <w:t> </w:t>
      </w:r>
      <w:r w:rsidRPr="00F65C11">
        <w:rPr>
          <w:rFonts w:ascii="Times" w:hAnsi="Times" w:cs="Times"/>
          <w:color w:val="0D7677"/>
        </w:rPr>
        <w:t>zawody).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6. </w:t>
      </w:r>
      <w:r w:rsidRPr="00F65C11">
        <w:rPr>
          <w:rFonts w:ascii="Times" w:hAnsi="Times" w:cs="Times"/>
          <w:color w:val="0D7677"/>
          <w:u w:val="single"/>
        </w:rPr>
        <w:t>Jeżeli na boisku znajduje sic zawodnik niewpisany do listy zgłoszeniowej lub protokołu meczu, to traktuje się to</w:t>
      </w:r>
      <w:r w:rsidRPr="00F65C11">
        <w:rPr>
          <w:rStyle w:val="apple-converted-space"/>
          <w:rFonts w:ascii="Times" w:hAnsi="Times" w:cs="Times"/>
          <w:color w:val="0D7677"/>
          <w:u w:val="single"/>
        </w:rPr>
        <w:t> </w:t>
      </w:r>
      <w:r w:rsidRPr="00F65C11">
        <w:rPr>
          <w:rFonts w:ascii="Times" w:hAnsi="Times" w:cs="Times"/>
          <w:color w:val="0D7677"/>
          <w:u w:val="single"/>
        </w:rPr>
        <w:t>wykroczenie jako grę zawodnika nieuprawnionego i przyznaję się walkower dla drużyny przeciwnej.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lastRenderedPageBreak/>
        <w:t>7. Inne zdarzenia jak niesportowe zachowanie, burdy bądź przekroczenia zasad Fair-Play będą karane indywidualnie przez</w:t>
      </w:r>
      <w:r w:rsidRPr="00F65C11">
        <w:rPr>
          <w:rStyle w:val="apple-converted-space"/>
          <w:rFonts w:ascii="Times" w:hAnsi="Times" w:cs="Times"/>
          <w:color w:val="0D7677"/>
        </w:rPr>
        <w:t> </w:t>
      </w:r>
      <w:r w:rsidRPr="00F65C11">
        <w:rPr>
          <w:rFonts w:ascii="Times" w:hAnsi="Times" w:cs="Times"/>
          <w:color w:val="0D7677"/>
        </w:rPr>
        <w:t>organizatora i pięciu przedstawicieli drużyn uczestniczących w lidze (Komisja Regulaminowa Ligi), do wykluczenia z rozgrywek włącznie (muszą być opisane w protokole meczowym).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8. </w:t>
      </w:r>
      <w:r w:rsidRPr="00F65C11">
        <w:rPr>
          <w:rFonts w:ascii="Times" w:hAnsi="Times" w:cs="Times"/>
          <w:color w:val="0D7677"/>
          <w:u w:val="single"/>
        </w:rPr>
        <w:t>KATEGORYCZNIE ZAKAZUJE SIE SPOŻYWANIA ALKOHOLU PRZEZ ZAWODNIKÓW I UCZESTNIKÓW</w:t>
      </w:r>
      <w:r w:rsidRPr="00F65C11">
        <w:rPr>
          <w:rStyle w:val="apple-converted-space"/>
          <w:rFonts w:ascii="Times" w:hAnsi="Times" w:cs="Times"/>
          <w:color w:val="0D7677"/>
          <w:u w:val="single"/>
        </w:rPr>
        <w:t> </w:t>
      </w:r>
      <w:r w:rsidRPr="00F65C11">
        <w:rPr>
          <w:rFonts w:ascii="Times" w:hAnsi="Times" w:cs="Times"/>
          <w:color w:val="0D7677"/>
          <w:u w:val="single"/>
        </w:rPr>
        <w:t>ZAWODÓW PODCZAS TRWANIA LIGI POD GROŹBA WYKLUCZENIA Z UCZESTNICTWA W ROZGRYWKACH AHLPN.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9. Zmiany terminów rozgrywania meczy możliwe po uzgodnieniu pomiędzy zainteresowanymi.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10. Dopisanie zawodnika do listy zgłoszeniowej w czasie trwania rozgrywek następuje po dostarczeniu jego oświadczenia o</w:t>
      </w:r>
      <w:r w:rsidRPr="00F65C11">
        <w:rPr>
          <w:rStyle w:val="apple-converted-space"/>
          <w:rFonts w:ascii="Times" w:hAnsi="Times" w:cs="Times"/>
          <w:color w:val="0D7677"/>
        </w:rPr>
        <w:t> </w:t>
      </w:r>
      <w:r w:rsidRPr="00F65C11">
        <w:rPr>
          <w:rFonts w:ascii="Times" w:hAnsi="Times" w:cs="Times"/>
          <w:color w:val="0D7677"/>
        </w:rPr>
        <w:t>stanie zdrowia.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IX.   PUNKTACJA I ZASADY DECYDUJĄCE O KOLEJNOŚCI W TABELI: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1. Punktacja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- Zwycięstwo - 3 punkty</w:t>
      </w:r>
      <w:r w:rsidRPr="00F65C11">
        <w:rPr>
          <w:rFonts w:ascii="Arial" w:hAnsi="Arial" w:cs="Arial"/>
          <w:color w:val="0D7677"/>
        </w:rPr>
        <w:br/>
      </w:r>
      <w:r w:rsidRPr="00F65C11">
        <w:rPr>
          <w:rFonts w:ascii="Times" w:hAnsi="Times" w:cs="Times"/>
          <w:color w:val="0D7677"/>
        </w:rPr>
        <w:t>- remis - 1 punkt</w:t>
      </w:r>
      <w:r w:rsidRPr="00F65C11">
        <w:rPr>
          <w:rFonts w:ascii="Arial" w:hAnsi="Arial" w:cs="Arial"/>
          <w:color w:val="0D7677"/>
        </w:rPr>
        <w:br/>
      </w:r>
      <w:r w:rsidRPr="00F65C11">
        <w:rPr>
          <w:rFonts w:ascii="Times" w:hAnsi="Times" w:cs="Times"/>
          <w:color w:val="0D7677"/>
        </w:rPr>
        <w:t>- porażka - 0 punktów</w:t>
      </w:r>
      <w:r w:rsidRPr="00F65C11">
        <w:rPr>
          <w:rFonts w:ascii="Arial" w:hAnsi="Arial" w:cs="Arial"/>
          <w:color w:val="0D7677"/>
        </w:rPr>
        <w:br/>
      </w:r>
      <w:r w:rsidRPr="00F65C11">
        <w:rPr>
          <w:rFonts w:ascii="Times" w:hAnsi="Times" w:cs="Times"/>
          <w:color w:val="0D7677"/>
        </w:rPr>
        <w:t>- walkower - 3 punkty i 3:0 w bramkach dla drużyny której się jego przyznaje w przypadku nie stawienia się zespołu.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2. Przy równej ilości zdobytych punktów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- wynik bezpośrednich spotkań pomiędzy zainteresowanymi drużynami.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- różnica w ilości zdobytych bramek.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- ilość strzelonych bramek.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3. Z I ligi spadają dwie ostatnie drużyny, natomiast z II ligi awansują dwie pierwsze.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X.  NAGRODY: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1. Za zajęcie miejsc I-III w I lidze AHLPN przewidziano pamiątkowe puchary, dyplomy, i nagrody indywidualne.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2. Nagradzanych jest do 15 zawodników drużyn z miejsc I-III w pierwszej lidze.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3. Puchar Fair-Play dla drużyn grających „najczyściej" we wszystkich ligach.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4. Puchary pamiątkowe dla mistrza i wicemistrza II  ligi.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 xml:space="preserve">5. Dyplomy dla wszystkich uczestniczących drużyn w I </w:t>
      </w:r>
      <w:proofErr w:type="spellStart"/>
      <w:r w:rsidRPr="00F65C11">
        <w:rPr>
          <w:rFonts w:ascii="Times" w:hAnsi="Times" w:cs="Times"/>
          <w:color w:val="0D7677"/>
        </w:rPr>
        <w:t>i</w:t>
      </w:r>
      <w:proofErr w:type="spellEnd"/>
      <w:r w:rsidRPr="00F65C11">
        <w:rPr>
          <w:rFonts w:ascii="Times" w:hAnsi="Times" w:cs="Times"/>
          <w:color w:val="0D7677"/>
        </w:rPr>
        <w:t xml:space="preserve"> II lidze AHLPN.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6. Puchary i nagrody indywidualne dla najlepszych strzelców we wszystkich ligach.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7. Puchary dla najlepszych bramkarzy we wszystkich ligach.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XI.  POSTANOWIENIA KOŃCOWE.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1. Obowiązuje jednolity strój piłkarski, zawodnicy występują z numerami wg protokołu.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2. Listę zawodników dostarcza kierownik drużyny przed pierwszym meczem.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3. W lidze zawodnicy biorą udział wyłącznie na własną odpowiedzialność.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4. Zawodnik wpisany do protokołu uważany jest za biorącego udział w meczu.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5. Zabrania się udziału w zawodach zawodników pod wpływem alkoholu, oraz narkotyków.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 xml:space="preserve">6. Drużyna, która w trakcie trwania ligi nie przystąpi do dwóch meczów lub wycofa się z rozgrywek, </w:t>
      </w:r>
      <w:proofErr w:type="spellStart"/>
      <w:r w:rsidRPr="00F65C11">
        <w:rPr>
          <w:rFonts w:ascii="Times" w:hAnsi="Times" w:cs="Times"/>
          <w:color w:val="0D7677"/>
        </w:rPr>
        <w:t>zostajezdyskwalifikowana</w:t>
      </w:r>
      <w:proofErr w:type="spellEnd"/>
      <w:r w:rsidRPr="00F65C11">
        <w:rPr>
          <w:rFonts w:ascii="Times" w:hAnsi="Times" w:cs="Times"/>
          <w:color w:val="0D7677"/>
        </w:rPr>
        <w:t xml:space="preserve"> a wyniki rozegranych przez nią spotkań zostają zweryfikowane jako nie odbyte, chyba że wycofanie lub dyskwalifikacja nastąpiła w rundzie rewanżowej po rozegraniu przynajmniej jednego meczu tej rundy, w takim przypadku utrzymuje się jego dorobek punktowy i bramkowy.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7. Okienko transferowe jest w przerwie między rundami.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8. Za rzeczy pozostawione w szatniach organizator nie odpowiada.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9. Za szkody wyrządzone na obiekcie przez zawodnika danego zespołu lub zespół - koszty ich usunięcia - pokrywa dana</w:t>
      </w:r>
      <w:r w:rsidRPr="00F65C11">
        <w:rPr>
          <w:rStyle w:val="apple-converted-space"/>
          <w:rFonts w:ascii="Times" w:hAnsi="Times" w:cs="Times"/>
          <w:color w:val="0D7677"/>
        </w:rPr>
        <w:t> </w:t>
      </w:r>
      <w:r w:rsidRPr="00F65C11">
        <w:rPr>
          <w:rFonts w:ascii="Times" w:hAnsi="Times" w:cs="Times"/>
          <w:color w:val="0D7677"/>
        </w:rPr>
        <w:t>drużyna.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10. Organizator ma prawo zmiany terminów ze względu na organizację innych imprez.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11. Zabrania się dopisywania do protokołu zawodników w czasie trwania meczu, chyba że zawodnik uzupełnia zespół do</w:t>
      </w:r>
      <w:r w:rsidRPr="00F65C11">
        <w:rPr>
          <w:rStyle w:val="apple-converted-space"/>
          <w:rFonts w:ascii="Times" w:hAnsi="Times" w:cs="Times"/>
          <w:color w:val="0D7677"/>
        </w:rPr>
        <w:t> </w:t>
      </w:r>
      <w:r w:rsidRPr="00F65C11">
        <w:rPr>
          <w:rFonts w:ascii="Times" w:hAnsi="Times" w:cs="Times"/>
          <w:color w:val="0D7677"/>
        </w:rPr>
        <w:t>pełnego składu.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12. Na zebraniu organizacyjnym wybiera się przedstawicieli Komisji Regulaminowej Ligi w głosowaniu jawnym.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t>13. Interpretacja powyższego regulaminu oraz wynikłe sprawy sporne rozstrzyga Komisja Regulaminowa, a jej decyzja jest</w:t>
      </w:r>
      <w:r w:rsidRPr="00F65C11">
        <w:rPr>
          <w:rStyle w:val="apple-converted-space"/>
          <w:rFonts w:ascii="Times" w:hAnsi="Times" w:cs="Times"/>
          <w:color w:val="0D7677"/>
        </w:rPr>
        <w:t> </w:t>
      </w:r>
      <w:r w:rsidRPr="00F65C11">
        <w:rPr>
          <w:rFonts w:ascii="Times" w:hAnsi="Times" w:cs="Times"/>
          <w:color w:val="0D7677"/>
        </w:rPr>
        <w:t>ostateczna.</w:t>
      </w:r>
    </w:p>
    <w:p w:rsidR="00F65C11" w:rsidRPr="00F65C11" w:rsidRDefault="00F65C11" w:rsidP="00F65C11">
      <w:pPr>
        <w:pStyle w:val="NormalnyWeb"/>
        <w:spacing w:before="0" w:beforeAutospacing="0" w:after="0" w:afterAutospacing="0" w:line="270" w:lineRule="atLeast"/>
        <w:rPr>
          <w:rFonts w:ascii="Arial" w:hAnsi="Arial" w:cs="Arial"/>
          <w:color w:val="0D7677"/>
        </w:rPr>
      </w:pPr>
      <w:r w:rsidRPr="00F65C11">
        <w:rPr>
          <w:rFonts w:ascii="Times" w:hAnsi="Times" w:cs="Times"/>
          <w:color w:val="0D7677"/>
        </w:rPr>
        <w:lastRenderedPageBreak/>
        <w:t>14. Zespoły otrzymają terminarz rozgrywek 03.12.2014r. (do odbioru w pokoju nr 20 w Hali „</w:t>
      </w:r>
      <w:proofErr w:type="spellStart"/>
      <w:r w:rsidRPr="00F65C11">
        <w:rPr>
          <w:rFonts w:ascii="Times" w:hAnsi="Times" w:cs="Times"/>
          <w:color w:val="0D7677"/>
        </w:rPr>
        <w:t>Relax</w:t>
      </w:r>
      <w:proofErr w:type="spellEnd"/>
      <w:r w:rsidRPr="00F65C11">
        <w:rPr>
          <w:rFonts w:ascii="Times" w:hAnsi="Times" w:cs="Times"/>
          <w:color w:val="0D7677"/>
        </w:rPr>
        <w:t xml:space="preserve">" </w:t>
      </w:r>
      <w:proofErr w:type="spellStart"/>
      <w:r w:rsidRPr="00F65C11">
        <w:rPr>
          <w:rFonts w:ascii="Times" w:hAnsi="Times" w:cs="Times"/>
          <w:color w:val="0D7677"/>
        </w:rPr>
        <w:t>OSiR</w:t>
      </w:r>
      <w:proofErr w:type="spellEnd"/>
      <w:r w:rsidRPr="00F65C11">
        <w:rPr>
          <w:rFonts w:ascii="Times" w:hAnsi="Times" w:cs="Times"/>
          <w:color w:val="0D7677"/>
        </w:rPr>
        <w:t xml:space="preserve"> bądź na stronie</w:t>
      </w:r>
      <w:r w:rsidRPr="00F65C11">
        <w:rPr>
          <w:rStyle w:val="apple-converted-space"/>
          <w:rFonts w:ascii="Times" w:hAnsi="Times" w:cs="Times"/>
          <w:color w:val="0D7677"/>
        </w:rPr>
        <w:t> </w:t>
      </w:r>
      <w:r w:rsidRPr="00F65C11">
        <w:rPr>
          <w:rStyle w:val="Pogrubienie"/>
          <w:rFonts w:ascii="Times" w:hAnsi="Times" w:cs="Times"/>
          <w:color w:val="0D7677"/>
        </w:rPr>
        <w:t>www.osirpt.pl</w:t>
      </w:r>
      <w:r w:rsidRPr="00F65C11">
        <w:rPr>
          <w:rFonts w:ascii="Times" w:hAnsi="Times" w:cs="Times"/>
          <w:color w:val="0D7677"/>
        </w:rPr>
        <w:t>).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14"/>
        <w:gridCol w:w="2227"/>
        <w:gridCol w:w="2306"/>
        <w:gridCol w:w="2223"/>
      </w:tblGrid>
      <w:tr w:rsidR="00F65C11" w:rsidRPr="00F65C11" w:rsidTr="00F65C11">
        <w:tc>
          <w:tcPr>
            <w:tcW w:w="2445" w:type="dxa"/>
            <w:hideMark/>
          </w:tcPr>
          <w:p w:rsidR="00F65C11" w:rsidRPr="00F65C11" w:rsidRDefault="00F65C11">
            <w:pPr>
              <w:pStyle w:val="NormalnyWeb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D7677"/>
              </w:rPr>
            </w:pPr>
            <w:r w:rsidRPr="00F65C11">
              <w:rPr>
                <w:rStyle w:val="Pogrubienie"/>
                <w:rFonts w:ascii="Times" w:hAnsi="Times" w:cs="Times"/>
                <w:color w:val="0D7677"/>
              </w:rPr>
              <w:t>I LIGA</w:t>
            </w:r>
          </w:p>
        </w:tc>
        <w:tc>
          <w:tcPr>
            <w:tcW w:w="2445" w:type="dxa"/>
            <w:hideMark/>
          </w:tcPr>
          <w:p w:rsidR="00F65C11" w:rsidRPr="00F65C11" w:rsidRDefault="00F65C11">
            <w:pPr>
              <w:rPr>
                <w:rFonts w:ascii="Arial" w:hAnsi="Arial" w:cs="Arial"/>
                <w:color w:val="0D7677"/>
                <w:sz w:val="24"/>
                <w:szCs w:val="24"/>
              </w:rPr>
            </w:pPr>
          </w:p>
        </w:tc>
        <w:tc>
          <w:tcPr>
            <w:tcW w:w="2445" w:type="dxa"/>
            <w:hideMark/>
          </w:tcPr>
          <w:p w:rsidR="00F65C11" w:rsidRPr="00F65C11" w:rsidRDefault="00F65C11">
            <w:pPr>
              <w:pStyle w:val="NormalnyWeb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D7677"/>
              </w:rPr>
            </w:pPr>
            <w:r w:rsidRPr="00F65C11">
              <w:rPr>
                <w:rStyle w:val="Pogrubienie"/>
                <w:rFonts w:ascii="Times" w:hAnsi="Times" w:cs="Times"/>
                <w:color w:val="0D7677"/>
              </w:rPr>
              <w:t>II LIGA</w:t>
            </w:r>
          </w:p>
        </w:tc>
        <w:tc>
          <w:tcPr>
            <w:tcW w:w="2445" w:type="dxa"/>
            <w:hideMark/>
          </w:tcPr>
          <w:p w:rsidR="00F65C11" w:rsidRPr="00F65C11" w:rsidRDefault="00F65C11">
            <w:pPr>
              <w:rPr>
                <w:rFonts w:ascii="Arial" w:hAnsi="Arial" w:cs="Arial"/>
                <w:color w:val="0D7677"/>
                <w:sz w:val="24"/>
                <w:szCs w:val="24"/>
              </w:rPr>
            </w:pPr>
          </w:p>
        </w:tc>
      </w:tr>
      <w:tr w:rsidR="00F65C11" w:rsidRPr="00F65C11" w:rsidTr="00F65C11">
        <w:tc>
          <w:tcPr>
            <w:tcW w:w="4890" w:type="dxa"/>
            <w:gridSpan w:val="2"/>
            <w:hideMark/>
          </w:tcPr>
          <w:p w:rsidR="00F65C11" w:rsidRPr="00F65C11" w:rsidRDefault="00F65C11">
            <w:pPr>
              <w:pStyle w:val="NormalnyWeb"/>
              <w:spacing w:before="0" w:beforeAutospacing="0" w:after="0" w:afterAutospacing="0" w:line="270" w:lineRule="atLeast"/>
              <w:rPr>
                <w:rFonts w:ascii="Arial" w:hAnsi="Arial" w:cs="Arial"/>
                <w:color w:val="0D7677"/>
              </w:rPr>
            </w:pPr>
            <w:r w:rsidRPr="00F65C11">
              <w:rPr>
                <w:rFonts w:ascii="Times" w:hAnsi="Times" w:cs="Times"/>
                <w:color w:val="0D7677"/>
              </w:rPr>
              <w:t>1. BIENIEK PRYM</w:t>
            </w:r>
          </w:p>
        </w:tc>
        <w:tc>
          <w:tcPr>
            <w:tcW w:w="4890" w:type="dxa"/>
            <w:gridSpan w:val="2"/>
            <w:hideMark/>
          </w:tcPr>
          <w:p w:rsidR="00F65C11" w:rsidRPr="00F65C11" w:rsidRDefault="00F65C11">
            <w:pPr>
              <w:pStyle w:val="NormalnyWeb"/>
              <w:spacing w:before="0" w:beforeAutospacing="0" w:after="0" w:afterAutospacing="0" w:line="270" w:lineRule="atLeast"/>
              <w:rPr>
                <w:rFonts w:ascii="Arial" w:hAnsi="Arial" w:cs="Arial"/>
                <w:color w:val="0D7677"/>
              </w:rPr>
            </w:pPr>
            <w:r w:rsidRPr="00F65C11">
              <w:rPr>
                <w:rFonts w:ascii="Times" w:hAnsi="Times" w:cs="Times"/>
                <w:color w:val="0D7677"/>
              </w:rPr>
              <w:t>1. PERFECT</w:t>
            </w:r>
          </w:p>
        </w:tc>
      </w:tr>
      <w:tr w:rsidR="00F65C11" w:rsidRPr="00F65C11" w:rsidTr="00F65C11">
        <w:tc>
          <w:tcPr>
            <w:tcW w:w="4890" w:type="dxa"/>
            <w:gridSpan w:val="2"/>
            <w:hideMark/>
          </w:tcPr>
          <w:p w:rsidR="00F65C11" w:rsidRPr="00F65C11" w:rsidRDefault="00F65C11">
            <w:pPr>
              <w:pStyle w:val="NormalnyWeb"/>
              <w:spacing w:before="0" w:beforeAutospacing="0" w:after="0" w:afterAutospacing="0" w:line="270" w:lineRule="atLeast"/>
              <w:rPr>
                <w:rFonts w:ascii="Arial" w:hAnsi="Arial" w:cs="Arial"/>
                <w:color w:val="0D7677"/>
              </w:rPr>
            </w:pPr>
            <w:r w:rsidRPr="00F65C11">
              <w:rPr>
                <w:rFonts w:ascii="Times" w:hAnsi="Times" w:cs="Times"/>
                <w:color w:val="0D7677"/>
              </w:rPr>
              <w:t>2. BARWIL OMEGA</w:t>
            </w:r>
          </w:p>
        </w:tc>
        <w:tc>
          <w:tcPr>
            <w:tcW w:w="4890" w:type="dxa"/>
            <w:gridSpan w:val="2"/>
            <w:hideMark/>
          </w:tcPr>
          <w:p w:rsidR="00F65C11" w:rsidRPr="00F65C11" w:rsidRDefault="00F65C11">
            <w:pPr>
              <w:pStyle w:val="NormalnyWeb"/>
              <w:spacing w:before="0" w:beforeAutospacing="0" w:after="0" w:afterAutospacing="0" w:line="270" w:lineRule="atLeast"/>
              <w:rPr>
                <w:rFonts w:ascii="Arial" w:hAnsi="Arial" w:cs="Arial"/>
                <w:color w:val="0D7677"/>
              </w:rPr>
            </w:pPr>
            <w:r w:rsidRPr="00F65C11">
              <w:rPr>
                <w:rFonts w:ascii="Times" w:hAnsi="Times" w:cs="Times"/>
                <w:color w:val="0D7677"/>
              </w:rPr>
              <w:t>2. DREWMAL</w:t>
            </w:r>
          </w:p>
        </w:tc>
      </w:tr>
      <w:tr w:rsidR="00F65C11" w:rsidRPr="00F65C11" w:rsidTr="00F65C11">
        <w:tc>
          <w:tcPr>
            <w:tcW w:w="4890" w:type="dxa"/>
            <w:gridSpan w:val="2"/>
            <w:hideMark/>
          </w:tcPr>
          <w:p w:rsidR="00F65C11" w:rsidRPr="00F65C11" w:rsidRDefault="00F65C11">
            <w:pPr>
              <w:pStyle w:val="NormalnyWeb"/>
              <w:spacing w:before="0" w:beforeAutospacing="0" w:after="0" w:afterAutospacing="0" w:line="270" w:lineRule="atLeast"/>
              <w:rPr>
                <w:rFonts w:ascii="Arial" w:hAnsi="Arial" w:cs="Arial"/>
                <w:color w:val="0D7677"/>
              </w:rPr>
            </w:pPr>
            <w:r w:rsidRPr="00F65C11">
              <w:rPr>
                <w:rFonts w:ascii="Times" w:hAnsi="Times" w:cs="Times"/>
                <w:color w:val="0D7677"/>
              </w:rPr>
              <w:t>3. HAFTINA</w:t>
            </w:r>
          </w:p>
        </w:tc>
        <w:tc>
          <w:tcPr>
            <w:tcW w:w="4890" w:type="dxa"/>
            <w:gridSpan w:val="2"/>
            <w:hideMark/>
          </w:tcPr>
          <w:p w:rsidR="00F65C11" w:rsidRPr="00F65C11" w:rsidRDefault="00F65C11">
            <w:pPr>
              <w:pStyle w:val="NormalnyWeb"/>
              <w:spacing w:before="0" w:beforeAutospacing="0" w:after="0" w:afterAutospacing="0" w:line="270" w:lineRule="atLeast"/>
              <w:rPr>
                <w:rFonts w:ascii="Arial" w:hAnsi="Arial" w:cs="Arial"/>
                <w:color w:val="0D7677"/>
              </w:rPr>
            </w:pPr>
            <w:r w:rsidRPr="00F65C11">
              <w:rPr>
                <w:rFonts w:ascii="Times" w:hAnsi="Times" w:cs="Times"/>
                <w:color w:val="0D7677"/>
              </w:rPr>
              <w:t>3. MRÓWKA SULEJÓW</w:t>
            </w:r>
          </w:p>
        </w:tc>
      </w:tr>
      <w:tr w:rsidR="00F65C11" w:rsidRPr="00F65C11" w:rsidTr="00F65C11">
        <w:tc>
          <w:tcPr>
            <w:tcW w:w="4890" w:type="dxa"/>
            <w:gridSpan w:val="2"/>
            <w:hideMark/>
          </w:tcPr>
          <w:p w:rsidR="00F65C11" w:rsidRPr="00F65C11" w:rsidRDefault="00F65C11">
            <w:pPr>
              <w:pStyle w:val="NormalnyWeb"/>
              <w:spacing w:before="0" w:beforeAutospacing="0" w:after="0" w:afterAutospacing="0" w:line="270" w:lineRule="atLeast"/>
              <w:rPr>
                <w:rFonts w:ascii="Arial" w:hAnsi="Arial" w:cs="Arial"/>
                <w:color w:val="0D7677"/>
              </w:rPr>
            </w:pPr>
            <w:r w:rsidRPr="00F65C11">
              <w:rPr>
                <w:rFonts w:ascii="Times" w:hAnsi="Times" w:cs="Times"/>
                <w:color w:val="0D7677"/>
              </w:rPr>
              <w:t>4. ZIMNY</w:t>
            </w:r>
          </w:p>
        </w:tc>
        <w:tc>
          <w:tcPr>
            <w:tcW w:w="4890" w:type="dxa"/>
            <w:gridSpan w:val="2"/>
            <w:hideMark/>
          </w:tcPr>
          <w:p w:rsidR="00F65C11" w:rsidRPr="00F65C11" w:rsidRDefault="00F65C11">
            <w:pPr>
              <w:pStyle w:val="NormalnyWeb"/>
              <w:spacing w:before="0" w:beforeAutospacing="0" w:after="0" w:afterAutospacing="0" w:line="270" w:lineRule="atLeast"/>
              <w:rPr>
                <w:rFonts w:ascii="Arial" w:hAnsi="Arial" w:cs="Arial"/>
                <w:color w:val="0D7677"/>
              </w:rPr>
            </w:pPr>
            <w:r w:rsidRPr="00F65C11">
              <w:rPr>
                <w:rFonts w:ascii="Times" w:hAnsi="Times" w:cs="Times"/>
                <w:color w:val="0D7677"/>
              </w:rPr>
              <w:t>4. CALLA ALPLAST</w:t>
            </w:r>
          </w:p>
        </w:tc>
      </w:tr>
      <w:tr w:rsidR="00F65C11" w:rsidRPr="00F65C11" w:rsidTr="00F65C11">
        <w:tc>
          <w:tcPr>
            <w:tcW w:w="4890" w:type="dxa"/>
            <w:gridSpan w:val="2"/>
            <w:hideMark/>
          </w:tcPr>
          <w:p w:rsidR="00F65C11" w:rsidRPr="00F65C11" w:rsidRDefault="00F65C11">
            <w:pPr>
              <w:pStyle w:val="NormalnyWeb"/>
              <w:spacing w:before="0" w:beforeAutospacing="0" w:after="0" w:afterAutospacing="0" w:line="270" w:lineRule="atLeast"/>
              <w:rPr>
                <w:rFonts w:ascii="Arial" w:hAnsi="Arial" w:cs="Arial"/>
                <w:color w:val="0D7677"/>
              </w:rPr>
            </w:pPr>
            <w:r w:rsidRPr="00F65C11">
              <w:rPr>
                <w:rFonts w:ascii="Times" w:hAnsi="Times" w:cs="Times"/>
                <w:color w:val="0D7677"/>
              </w:rPr>
              <w:t>5. ID LOGISTICS</w:t>
            </w:r>
          </w:p>
        </w:tc>
        <w:tc>
          <w:tcPr>
            <w:tcW w:w="4890" w:type="dxa"/>
            <w:gridSpan w:val="2"/>
            <w:hideMark/>
          </w:tcPr>
          <w:p w:rsidR="00F65C11" w:rsidRPr="00F65C11" w:rsidRDefault="00F65C11">
            <w:pPr>
              <w:pStyle w:val="NormalnyWeb"/>
              <w:spacing w:before="0" w:beforeAutospacing="0" w:after="0" w:afterAutospacing="0" w:line="270" w:lineRule="atLeast"/>
              <w:rPr>
                <w:rFonts w:ascii="Arial" w:hAnsi="Arial" w:cs="Arial"/>
                <w:color w:val="0D7677"/>
              </w:rPr>
            </w:pPr>
            <w:r w:rsidRPr="00F65C11">
              <w:rPr>
                <w:rFonts w:ascii="Times" w:hAnsi="Times" w:cs="Times"/>
                <w:color w:val="0D7677"/>
              </w:rPr>
              <w:t>5. MAZUR</w:t>
            </w:r>
          </w:p>
        </w:tc>
      </w:tr>
      <w:tr w:rsidR="00F65C11" w:rsidRPr="00F65C11" w:rsidTr="00F65C11">
        <w:tc>
          <w:tcPr>
            <w:tcW w:w="4890" w:type="dxa"/>
            <w:gridSpan w:val="2"/>
            <w:hideMark/>
          </w:tcPr>
          <w:p w:rsidR="00F65C11" w:rsidRPr="00F65C11" w:rsidRDefault="00F65C11">
            <w:pPr>
              <w:pStyle w:val="NormalnyWeb"/>
              <w:spacing w:before="0" w:beforeAutospacing="0" w:after="0" w:afterAutospacing="0" w:line="270" w:lineRule="atLeast"/>
              <w:rPr>
                <w:rFonts w:ascii="Arial" w:hAnsi="Arial" w:cs="Arial"/>
                <w:color w:val="0D7677"/>
              </w:rPr>
            </w:pPr>
            <w:r w:rsidRPr="00F65C11">
              <w:rPr>
                <w:rFonts w:ascii="Times" w:hAnsi="Times" w:cs="Times"/>
                <w:color w:val="0D7677"/>
              </w:rPr>
              <w:t>6. TRANS DOM WRONIA</w:t>
            </w:r>
          </w:p>
        </w:tc>
        <w:tc>
          <w:tcPr>
            <w:tcW w:w="4890" w:type="dxa"/>
            <w:gridSpan w:val="2"/>
            <w:hideMark/>
          </w:tcPr>
          <w:p w:rsidR="00F65C11" w:rsidRPr="00F65C11" w:rsidRDefault="00F65C11">
            <w:pPr>
              <w:pStyle w:val="NormalnyWeb"/>
              <w:spacing w:before="0" w:beforeAutospacing="0" w:after="0" w:afterAutospacing="0" w:line="270" w:lineRule="atLeast"/>
              <w:rPr>
                <w:rFonts w:ascii="Arial" w:hAnsi="Arial" w:cs="Arial"/>
                <w:color w:val="0D7677"/>
              </w:rPr>
            </w:pPr>
            <w:r w:rsidRPr="00F65C11">
              <w:rPr>
                <w:rFonts w:ascii="Times" w:hAnsi="Times" w:cs="Times"/>
                <w:color w:val="0D7677"/>
              </w:rPr>
              <w:t>6. EKOLUK</w:t>
            </w:r>
          </w:p>
        </w:tc>
      </w:tr>
      <w:tr w:rsidR="00F65C11" w:rsidRPr="00F65C11" w:rsidTr="00F65C11">
        <w:tc>
          <w:tcPr>
            <w:tcW w:w="4890" w:type="dxa"/>
            <w:gridSpan w:val="2"/>
            <w:hideMark/>
          </w:tcPr>
          <w:p w:rsidR="00F65C11" w:rsidRPr="00F65C11" w:rsidRDefault="00F65C11">
            <w:pPr>
              <w:pStyle w:val="NormalnyWeb"/>
              <w:spacing w:before="0" w:beforeAutospacing="0" w:after="0" w:afterAutospacing="0" w:line="270" w:lineRule="atLeast"/>
              <w:rPr>
                <w:rFonts w:ascii="Arial" w:hAnsi="Arial" w:cs="Arial"/>
                <w:color w:val="0D7677"/>
              </w:rPr>
            </w:pPr>
            <w:r w:rsidRPr="00F65C11">
              <w:rPr>
                <w:rFonts w:ascii="Times" w:hAnsi="Times" w:cs="Times"/>
                <w:color w:val="0D7677"/>
              </w:rPr>
              <w:t>7. STARÓWKA</w:t>
            </w:r>
          </w:p>
        </w:tc>
        <w:tc>
          <w:tcPr>
            <w:tcW w:w="4890" w:type="dxa"/>
            <w:gridSpan w:val="2"/>
            <w:hideMark/>
          </w:tcPr>
          <w:p w:rsidR="00F65C11" w:rsidRPr="00F65C11" w:rsidRDefault="00F65C11">
            <w:pPr>
              <w:pStyle w:val="NormalnyWeb"/>
              <w:spacing w:before="0" w:beforeAutospacing="0" w:after="0" w:afterAutospacing="0" w:line="270" w:lineRule="atLeast"/>
              <w:rPr>
                <w:rFonts w:ascii="Arial" w:hAnsi="Arial" w:cs="Arial"/>
                <w:color w:val="0D7677"/>
              </w:rPr>
            </w:pPr>
            <w:r w:rsidRPr="00F65C11">
              <w:rPr>
                <w:rFonts w:ascii="Times" w:hAnsi="Times" w:cs="Times"/>
                <w:color w:val="0D7677"/>
              </w:rPr>
              <w:t>7. PRESS SERVICE</w:t>
            </w:r>
          </w:p>
        </w:tc>
      </w:tr>
      <w:tr w:rsidR="00F65C11" w:rsidRPr="00F65C11" w:rsidTr="00F65C11">
        <w:tc>
          <w:tcPr>
            <w:tcW w:w="4890" w:type="dxa"/>
            <w:gridSpan w:val="2"/>
            <w:hideMark/>
          </w:tcPr>
          <w:p w:rsidR="00F65C11" w:rsidRPr="00F65C11" w:rsidRDefault="00F65C11">
            <w:pPr>
              <w:pStyle w:val="NormalnyWeb"/>
              <w:spacing w:before="0" w:beforeAutospacing="0" w:after="0" w:afterAutospacing="0" w:line="270" w:lineRule="atLeast"/>
              <w:rPr>
                <w:rFonts w:ascii="Arial" w:hAnsi="Arial" w:cs="Arial"/>
                <w:color w:val="0D7677"/>
              </w:rPr>
            </w:pPr>
            <w:r w:rsidRPr="00F65C11">
              <w:rPr>
                <w:rFonts w:ascii="Times" w:hAnsi="Times" w:cs="Times"/>
                <w:color w:val="0D7677"/>
              </w:rPr>
              <w:t>8. ŁÓDZKI FUTBOL</w:t>
            </w:r>
          </w:p>
        </w:tc>
        <w:tc>
          <w:tcPr>
            <w:tcW w:w="4890" w:type="dxa"/>
            <w:gridSpan w:val="2"/>
            <w:hideMark/>
          </w:tcPr>
          <w:p w:rsidR="00F65C11" w:rsidRPr="00F65C11" w:rsidRDefault="00F65C11">
            <w:pPr>
              <w:pStyle w:val="NormalnyWeb"/>
              <w:spacing w:before="0" w:beforeAutospacing="0" w:after="0" w:afterAutospacing="0" w:line="270" w:lineRule="atLeast"/>
              <w:rPr>
                <w:rFonts w:ascii="Arial" w:hAnsi="Arial" w:cs="Arial"/>
                <w:color w:val="0D7677"/>
              </w:rPr>
            </w:pPr>
            <w:r w:rsidRPr="00F65C11">
              <w:rPr>
                <w:rFonts w:ascii="Times" w:hAnsi="Times" w:cs="Times"/>
                <w:color w:val="0D7677"/>
              </w:rPr>
              <w:t>8. MARCO PLUS GREEN STARS</w:t>
            </w:r>
          </w:p>
        </w:tc>
      </w:tr>
      <w:tr w:rsidR="00F65C11" w:rsidRPr="00F65C11" w:rsidTr="00F65C11">
        <w:tc>
          <w:tcPr>
            <w:tcW w:w="4890" w:type="dxa"/>
            <w:gridSpan w:val="2"/>
            <w:hideMark/>
          </w:tcPr>
          <w:p w:rsidR="00F65C11" w:rsidRPr="00F65C11" w:rsidRDefault="00F65C11">
            <w:pPr>
              <w:pStyle w:val="NormalnyWeb"/>
              <w:spacing w:before="0" w:beforeAutospacing="0" w:after="0" w:afterAutospacing="0" w:line="270" w:lineRule="atLeast"/>
              <w:rPr>
                <w:rFonts w:ascii="Arial" w:hAnsi="Arial" w:cs="Arial"/>
                <w:color w:val="0D7677"/>
              </w:rPr>
            </w:pPr>
            <w:r w:rsidRPr="00F65C11">
              <w:rPr>
                <w:rFonts w:ascii="Times" w:hAnsi="Times" w:cs="Times"/>
                <w:color w:val="0D7677"/>
              </w:rPr>
              <w:t xml:space="preserve">9. MARMEBEL </w:t>
            </w:r>
            <w:proofErr w:type="spellStart"/>
            <w:r w:rsidRPr="00F65C11">
              <w:rPr>
                <w:rFonts w:ascii="Times" w:hAnsi="Times" w:cs="Times"/>
                <w:color w:val="0D7677"/>
              </w:rPr>
              <w:t>D&amp;D</w:t>
            </w:r>
            <w:proofErr w:type="spellEnd"/>
          </w:p>
        </w:tc>
        <w:tc>
          <w:tcPr>
            <w:tcW w:w="4890" w:type="dxa"/>
            <w:gridSpan w:val="2"/>
            <w:hideMark/>
          </w:tcPr>
          <w:p w:rsidR="00F65C11" w:rsidRPr="00F65C11" w:rsidRDefault="00F65C11">
            <w:pPr>
              <w:rPr>
                <w:rFonts w:ascii="Arial" w:hAnsi="Arial" w:cs="Arial"/>
                <w:color w:val="0D7677"/>
                <w:sz w:val="24"/>
                <w:szCs w:val="24"/>
              </w:rPr>
            </w:pPr>
          </w:p>
        </w:tc>
      </w:tr>
      <w:tr w:rsidR="00F65C11" w:rsidRPr="00F65C11" w:rsidTr="00F65C11">
        <w:tc>
          <w:tcPr>
            <w:tcW w:w="4890" w:type="dxa"/>
            <w:gridSpan w:val="2"/>
            <w:shd w:val="clear" w:color="auto" w:fill="DDF7F7"/>
            <w:hideMark/>
          </w:tcPr>
          <w:p w:rsidR="00F65C11" w:rsidRPr="00F65C11" w:rsidRDefault="00F65C11">
            <w:pPr>
              <w:pStyle w:val="NormalnyWeb"/>
              <w:spacing w:before="0" w:beforeAutospacing="0" w:after="0" w:afterAutospacing="0" w:line="270" w:lineRule="atLeast"/>
              <w:rPr>
                <w:rFonts w:ascii="Arial" w:hAnsi="Arial" w:cs="Arial"/>
                <w:color w:val="0D7677"/>
              </w:rPr>
            </w:pPr>
            <w:r w:rsidRPr="00F65C11">
              <w:rPr>
                <w:rFonts w:ascii="Times" w:hAnsi="Times" w:cs="Times"/>
                <w:color w:val="0D7677"/>
              </w:rPr>
              <w:t>10. SPORT SHOP</w:t>
            </w:r>
          </w:p>
        </w:tc>
        <w:tc>
          <w:tcPr>
            <w:tcW w:w="4890" w:type="dxa"/>
            <w:gridSpan w:val="2"/>
            <w:shd w:val="clear" w:color="auto" w:fill="DDF7F7"/>
            <w:hideMark/>
          </w:tcPr>
          <w:p w:rsidR="00F65C11" w:rsidRPr="00F65C11" w:rsidRDefault="00F65C11">
            <w:pPr>
              <w:spacing w:line="270" w:lineRule="atLeast"/>
              <w:rPr>
                <w:rFonts w:ascii="Arial" w:hAnsi="Arial" w:cs="Arial"/>
                <w:color w:val="0D7677"/>
                <w:sz w:val="24"/>
                <w:szCs w:val="24"/>
              </w:rPr>
            </w:pPr>
          </w:p>
        </w:tc>
      </w:tr>
    </w:tbl>
    <w:p w:rsidR="00F92A61" w:rsidRPr="00F65C11" w:rsidRDefault="00F92A61" w:rsidP="00F65C11">
      <w:pPr>
        <w:rPr>
          <w:sz w:val="24"/>
          <w:szCs w:val="24"/>
        </w:rPr>
      </w:pPr>
    </w:p>
    <w:sectPr w:rsidR="00F92A61" w:rsidRPr="00F65C11" w:rsidSect="002863E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63E4"/>
    <w:rsid w:val="002863E4"/>
    <w:rsid w:val="00765727"/>
    <w:rsid w:val="00F65C11"/>
    <w:rsid w:val="00F9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63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3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63E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6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5C11"/>
    <w:rPr>
      <w:b/>
      <w:bCs/>
    </w:rPr>
  </w:style>
  <w:style w:type="character" w:customStyle="1" w:styleId="apple-converted-space">
    <w:name w:val="apple-converted-space"/>
    <w:basedOn w:val="Domylnaczcionkaakapitu"/>
    <w:rsid w:val="00F65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63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3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6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RUTKOWSKI Jakub</dc:creator>
  <cp:lastModifiedBy>Damian</cp:lastModifiedBy>
  <cp:revision>2</cp:revision>
  <dcterms:created xsi:type="dcterms:W3CDTF">2013-11-06T07:21:00Z</dcterms:created>
  <dcterms:modified xsi:type="dcterms:W3CDTF">2014-11-15T11:20:00Z</dcterms:modified>
</cp:coreProperties>
</file>